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24A" w:rsidRPr="005C25C3" w:rsidRDefault="00DF024A" w:rsidP="00DF024A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noProof/>
          <w:sz w:val="24"/>
          <w:lang w:val="hy-AM" w:eastAsia="en-US"/>
        </w:rPr>
      </w:pPr>
    </w:p>
    <w:p w:rsidR="00F36DBC" w:rsidRPr="005C25C3" w:rsidRDefault="00F36DBC" w:rsidP="00DF024A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noProof/>
          <w:sz w:val="24"/>
          <w:lang w:val="hy-AM" w:eastAsia="en-US"/>
        </w:rPr>
      </w:pPr>
      <w:r w:rsidRPr="005C25C3">
        <w:rPr>
          <w:rFonts w:ascii="GHEA Grapalat" w:hAnsi="GHEA Grapalat"/>
          <w:noProof/>
          <w:sz w:val="24"/>
          <w:lang w:val="hy-AM" w:eastAsia="en-US"/>
        </w:rPr>
        <w:t>ՆԱԽԱԳԻԾ</w:t>
      </w:r>
    </w:p>
    <w:p w:rsidR="00F36DBC" w:rsidRPr="005C25C3" w:rsidRDefault="00F36DBC" w:rsidP="00DF024A">
      <w:pPr>
        <w:pStyle w:val="ListParagraph1"/>
        <w:spacing w:after="0" w:line="240" w:lineRule="auto"/>
        <w:ind w:left="0"/>
        <w:rPr>
          <w:rFonts w:ascii="GHEA Grapalat" w:hAnsi="GHEA Grapalat"/>
          <w:b/>
          <w:noProof/>
          <w:sz w:val="32"/>
          <w:lang w:val="hy-AM" w:eastAsia="en-US"/>
        </w:rPr>
      </w:pPr>
    </w:p>
    <w:p w:rsidR="00F36DBC" w:rsidRPr="005C25C3" w:rsidRDefault="00F36DBC" w:rsidP="00F36DBC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32"/>
          <w:lang w:val="hy-AM" w:eastAsia="en-US"/>
        </w:rPr>
      </w:pPr>
    </w:p>
    <w:p w:rsidR="00DF024A" w:rsidRPr="005C25C3" w:rsidRDefault="00DF024A" w:rsidP="00F36DBC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28"/>
          <w:lang w:val="hy-AM" w:eastAsia="en-US"/>
        </w:rPr>
      </w:pPr>
      <w:r w:rsidRPr="005C25C3">
        <w:rPr>
          <w:rFonts w:ascii="GHEA Grapalat" w:hAnsi="GHEA Grapalat"/>
          <w:b/>
          <w:noProof/>
          <w:sz w:val="28"/>
          <w:lang w:val="hy-AM" w:eastAsia="en-US"/>
        </w:rPr>
        <w:t>ՀԱՅԱՍՏԱՆԻ ՀԱՆՐԱՊԵՏՈՒԹՅՈՒՆ</w:t>
      </w:r>
    </w:p>
    <w:p w:rsidR="00DF024A" w:rsidRPr="005C25C3" w:rsidRDefault="00DF024A" w:rsidP="00F36DBC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28"/>
          <w:lang w:val="hy-AM" w:eastAsia="en-US"/>
        </w:rPr>
      </w:pPr>
      <w:r w:rsidRPr="005C25C3">
        <w:rPr>
          <w:rFonts w:ascii="GHEA Grapalat" w:hAnsi="GHEA Grapalat"/>
          <w:b/>
          <w:noProof/>
          <w:sz w:val="28"/>
          <w:lang w:val="hy-AM" w:eastAsia="en-US"/>
        </w:rPr>
        <w:t>ՇԻՐԱԿԻ ՄԱՐԶ</w:t>
      </w:r>
    </w:p>
    <w:p w:rsidR="00DF024A" w:rsidRPr="005C25C3" w:rsidRDefault="00301594" w:rsidP="00F36DBC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28"/>
          <w:lang w:val="hy-AM" w:eastAsia="en-US"/>
        </w:rPr>
      </w:pPr>
      <w:r>
        <w:rPr>
          <w:rFonts w:ascii="GHEA Grapalat" w:hAnsi="GHEA Grapalat"/>
          <w:b/>
          <w:noProof/>
          <w:sz w:val="28"/>
          <w:lang w:val="hy-AM" w:eastAsia="en-US"/>
        </w:rPr>
        <w:t>ԳՅՈՒՄՐԻ</w:t>
      </w:r>
      <w:r w:rsidR="00DF024A" w:rsidRPr="005C25C3">
        <w:rPr>
          <w:rFonts w:ascii="GHEA Grapalat" w:hAnsi="GHEA Grapalat"/>
          <w:b/>
          <w:noProof/>
          <w:sz w:val="28"/>
          <w:lang w:val="hy-AM" w:eastAsia="en-US"/>
        </w:rPr>
        <w:t xml:space="preserve"> ՀԱՄԱՅՆՔԻ ԱՎԱԳԱՆԻ</w:t>
      </w:r>
    </w:p>
    <w:p w:rsidR="00F36DBC" w:rsidRPr="005C25C3" w:rsidRDefault="00DF024A" w:rsidP="00F36DBC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32"/>
          <w:lang w:val="hy-AM" w:eastAsia="en-US"/>
        </w:rPr>
      </w:pPr>
      <w:r w:rsidRPr="005C25C3">
        <w:rPr>
          <w:rFonts w:ascii="GHEA Grapalat" w:hAnsi="GHEA Grapalat"/>
          <w:b/>
          <w:noProof/>
          <w:sz w:val="32"/>
          <w:lang w:val="hy-AM" w:eastAsia="en-US"/>
        </w:rPr>
        <w:t xml:space="preserve">Ո </w:t>
      </w:r>
      <w:r w:rsidR="00F36DBC" w:rsidRPr="005C25C3">
        <w:rPr>
          <w:rFonts w:ascii="GHEA Grapalat" w:hAnsi="GHEA Grapalat"/>
          <w:b/>
          <w:noProof/>
          <w:sz w:val="32"/>
          <w:lang w:val="hy-AM" w:eastAsia="en-US"/>
        </w:rPr>
        <w:t>Ր Ո Շ ՈԻ Մ</w:t>
      </w:r>
    </w:p>
    <w:p w:rsidR="00F36DBC" w:rsidRPr="005C25C3" w:rsidRDefault="00F36DBC" w:rsidP="00F36DBC">
      <w:pPr>
        <w:pStyle w:val="ListParagraph1"/>
        <w:spacing w:after="0" w:line="240" w:lineRule="auto"/>
        <w:ind w:left="0"/>
        <w:jc w:val="center"/>
        <w:rPr>
          <w:rFonts w:ascii="GHEA Grapalat" w:hAnsi="GHEA Grapalat" w:cs="Sylfaen"/>
          <w:b/>
          <w:noProof/>
          <w:sz w:val="10"/>
          <w:lang w:val="hy-AM"/>
        </w:rPr>
      </w:pPr>
    </w:p>
    <w:p w:rsidR="00F36DBC" w:rsidRPr="005C25C3" w:rsidRDefault="00F36DBC" w:rsidP="00F36DBC">
      <w:pPr>
        <w:pStyle w:val="ListParagraph1"/>
        <w:spacing w:after="0" w:line="240" w:lineRule="auto"/>
        <w:ind w:left="0"/>
        <w:jc w:val="center"/>
        <w:rPr>
          <w:rFonts w:ascii="GHEA Grapalat" w:hAnsi="GHEA Grapalat" w:cs="Sylfaen"/>
          <w:b/>
          <w:noProof/>
          <w:lang w:val="hy-AM"/>
        </w:rPr>
      </w:pPr>
      <w:r w:rsidRPr="005C25C3">
        <w:rPr>
          <w:rFonts w:ascii="GHEA Grapalat" w:hAnsi="GHEA Grapalat" w:cs="Sylfaen"/>
          <w:b/>
          <w:noProof/>
          <w:lang w:val="hy-AM"/>
        </w:rPr>
        <w:t>«</w:t>
      </w:r>
      <w:r w:rsidRPr="005C25C3">
        <w:rPr>
          <w:rFonts w:ascii="GHEA Grapalat" w:hAnsi="GHEA Grapalat" w:cs="Sylfaen"/>
          <w:b/>
          <w:noProof/>
          <w:u w:val="single"/>
          <w:lang w:val="hy-AM"/>
        </w:rPr>
        <w:t xml:space="preserve">--»  </w:t>
      </w:r>
      <w:r w:rsidR="007D75FC" w:rsidRPr="005C25C3">
        <w:rPr>
          <w:rFonts w:ascii="GHEA Grapalat" w:hAnsi="GHEA Grapalat" w:cs="Sylfaen"/>
          <w:b/>
          <w:noProof/>
          <w:u w:val="single"/>
          <w:lang w:val="hy-AM"/>
        </w:rPr>
        <w:t>հունիս</w:t>
      </w:r>
      <w:r w:rsidRPr="005C25C3">
        <w:rPr>
          <w:rFonts w:ascii="GHEA Grapalat" w:hAnsi="GHEA Grapalat" w:cs="Sylfaen"/>
          <w:b/>
          <w:noProof/>
          <w:u w:val="single"/>
          <w:lang w:val="hy-AM"/>
        </w:rPr>
        <w:t>ի</w:t>
      </w:r>
      <w:r w:rsidR="006706FE" w:rsidRPr="005C25C3">
        <w:rPr>
          <w:rFonts w:ascii="GHEA Grapalat" w:hAnsi="GHEA Grapalat" w:cs="Sylfaen"/>
          <w:b/>
          <w:noProof/>
          <w:lang w:val="hy-AM"/>
        </w:rPr>
        <w:t xml:space="preserve">  2024</w:t>
      </w:r>
      <w:r w:rsidRPr="005C25C3">
        <w:rPr>
          <w:rFonts w:ascii="GHEA Grapalat" w:hAnsi="GHEA Grapalat" w:cs="Sylfaen"/>
          <w:b/>
          <w:noProof/>
          <w:lang w:val="hy-AM"/>
        </w:rPr>
        <w:t xml:space="preserve"> թվական  N</w:t>
      </w:r>
      <w:r w:rsidRPr="005C25C3">
        <w:rPr>
          <w:rFonts w:ascii="GHEA Grapalat" w:hAnsi="GHEA Grapalat" w:cs="Sylfaen"/>
          <w:b/>
          <w:noProof/>
          <w:u w:val="single"/>
          <w:lang w:val="hy-AM"/>
        </w:rPr>
        <w:t xml:space="preserve"> ---</w:t>
      </w:r>
    </w:p>
    <w:p w:rsidR="00F36DBC" w:rsidRPr="005C25C3" w:rsidRDefault="00F36DBC" w:rsidP="00F36DBC">
      <w:pPr>
        <w:rPr>
          <w:rFonts w:ascii="GHEA Grapalat" w:hAnsi="GHEA Grapalat"/>
          <w:sz w:val="20"/>
          <w:szCs w:val="20"/>
          <w:lang w:val="hy-AM"/>
        </w:rPr>
      </w:pPr>
    </w:p>
    <w:p w:rsidR="00F36DBC" w:rsidRPr="005C25C3" w:rsidRDefault="00F36DBC" w:rsidP="00F36DBC">
      <w:pPr>
        <w:ind w:left="708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5C25C3">
        <w:rPr>
          <w:rFonts w:ascii="GHEA Grapalat" w:hAnsi="GHEA Grapalat" w:cs="Sylfaen"/>
          <w:b/>
          <w:sz w:val="22"/>
          <w:szCs w:val="22"/>
          <w:lang w:val="hy-AM"/>
        </w:rPr>
        <w:t>ՀԱՅԱՍՏԱՆԻ ՀԱՆՐԱՊԵՏՈՒԹՅԱՆ ՇԻՐԱԿԻ ՄԱՐԶԻ ԳՅՈՒՄՐԻ ՀԱՄԱՅՆՔԻ</w:t>
      </w:r>
      <w:r w:rsidR="00805AEE" w:rsidRPr="005C25C3">
        <w:rPr>
          <w:rFonts w:ascii="GHEA Grapalat" w:hAnsi="GHEA Grapalat" w:cs="Sylfaen"/>
          <w:b/>
          <w:sz w:val="22"/>
          <w:szCs w:val="22"/>
          <w:lang w:val="hy-AM"/>
        </w:rPr>
        <w:t>Ն</w:t>
      </w:r>
      <w:r w:rsidRPr="005C25C3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0239F9" w:rsidRPr="005C25C3">
        <w:rPr>
          <w:rFonts w:ascii="GHEA Grapalat" w:hAnsi="GHEA Grapalat" w:cs="Sylfaen"/>
          <w:b/>
          <w:sz w:val="22"/>
          <w:szCs w:val="22"/>
          <w:lang w:val="hy-AM"/>
        </w:rPr>
        <w:t xml:space="preserve">ՎԵՐԱԿԱՌՈՒՑՄԱՆ ԵՎ ԶԱՐԳԱՑՄԱՆ ԵՎՐՈՊԱԿԱՆ ԲԱՆԿԻ ՄԻՋՈՑՈՎ «ԳՅՈՒՄՐՈՒ ՔԱՂԱՔԱՅԻՆ ՃԱՆԱՊԱՐՀՆԵՐ» ԾՐԱԳՐԻ ՇՐՋԱՆԱԿԱՆԵՐՈՒՄ ՏՐԱՄԱԴՐՎՈՂ </w:t>
      </w:r>
      <w:r w:rsidR="00171ECC" w:rsidRPr="005C25C3">
        <w:rPr>
          <w:rFonts w:ascii="GHEA Grapalat" w:hAnsi="GHEA Grapalat" w:cs="Sylfaen"/>
          <w:b/>
          <w:sz w:val="22"/>
          <w:szCs w:val="22"/>
          <w:lang w:val="hy-AM"/>
        </w:rPr>
        <w:t xml:space="preserve">ՏԵԽՆԻԿԱԿԱՆ </w:t>
      </w:r>
      <w:r w:rsidR="00033591">
        <w:rPr>
          <w:rFonts w:ascii="GHEA Grapalat" w:hAnsi="GHEA Grapalat" w:cs="Sylfaen"/>
          <w:b/>
          <w:sz w:val="22"/>
          <w:szCs w:val="22"/>
          <w:lang w:val="hy-AM"/>
        </w:rPr>
        <w:t>ԱՋ</w:t>
      </w:r>
      <w:r w:rsidR="00171ECC" w:rsidRPr="005C25C3">
        <w:rPr>
          <w:rFonts w:ascii="GHEA Grapalat" w:hAnsi="GHEA Grapalat" w:cs="Sylfaen"/>
          <w:b/>
          <w:sz w:val="22"/>
          <w:szCs w:val="22"/>
          <w:lang w:val="hy-AM"/>
        </w:rPr>
        <w:t xml:space="preserve">ԱԿՑՈՒԹՅԱՆ </w:t>
      </w:r>
      <w:r w:rsidR="000239F9" w:rsidRPr="005C25C3">
        <w:rPr>
          <w:rFonts w:ascii="GHEA Grapalat" w:hAnsi="GHEA Grapalat" w:cs="Sylfaen"/>
          <w:b/>
          <w:sz w:val="22"/>
          <w:szCs w:val="22"/>
          <w:lang w:val="hy-AM"/>
        </w:rPr>
        <w:t>ԴՐԱՄԱՇՆՈՐՀԻ</w:t>
      </w:r>
      <w:r w:rsidR="006706FE" w:rsidRPr="005C25C3">
        <w:rPr>
          <w:rFonts w:ascii="GHEA Grapalat" w:hAnsi="GHEA Grapalat" w:cs="Sylfaen"/>
          <w:b/>
          <w:sz w:val="22"/>
          <w:szCs w:val="22"/>
          <w:lang w:val="hy-AM"/>
        </w:rPr>
        <w:t xml:space="preserve"> ՀԱՄԱՁԱՅՆԱԳԻՐ</w:t>
      </w:r>
      <w:r w:rsidR="000239F9" w:rsidRPr="005C25C3">
        <w:rPr>
          <w:rFonts w:ascii="GHEA Grapalat" w:hAnsi="GHEA Grapalat" w:cs="Sylfaen"/>
          <w:b/>
          <w:sz w:val="22"/>
          <w:szCs w:val="22"/>
          <w:lang w:val="hy-AM"/>
        </w:rPr>
        <w:t>Ը</w:t>
      </w:r>
      <w:r w:rsidRPr="005C25C3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805AEE" w:rsidRPr="005C25C3">
        <w:rPr>
          <w:rFonts w:ascii="GHEA Grapalat" w:hAnsi="GHEA Grapalat" w:cs="Sylfaen"/>
          <w:b/>
          <w:sz w:val="22"/>
          <w:szCs w:val="22"/>
          <w:lang w:val="hy-AM"/>
        </w:rPr>
        <w:t>ՀԱՍՏԱՏԵԼՈՒ ՄԱՍԻՆ</w:t>
      </w:r>
    </w:p>
    <w:p w:rsidR="00F36DBC" w:rsidRPr="005C25C3" w:rsidRDefault="00F36DBC" w:rsidP="00F36DBC">
      <w:pPr>
        <w:ind w:left="708"/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p w:rsidR="009B7FF1" w:rsidRPr="005C25C3" w:rsidRDefault="00F36DBC" w:rsidP="00F36DBC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C25C3">
        <w:rPr>
          <w:rFonts w:ascii="GHEA Grapalat" w:hAnsi="GHEA Grapalat"/>
          <w:sz w:val="20"/>
          <w:szCs w:val="20"/>
          <w:lang w:val="hy-AM"/>
        </w:rPr>
        <w:t>Հաշվի առնելով</w:t>
      </w:r>
      <w:r w:rsidR="000239F9" w:rsidRPr="005C25C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64FC2" w:rsidRPr="005C25C3">
        <w:rPr>
          <w:rFonts w:ascii="GHEA Grapalat" w:hAnsi="GHEA Grapalat" w:cs="Sylfaen"/>
          <w:sz w:val="20"/>
          <w:szCs w:val="20"/>
          <w:lang w:val="hy-AM"/>
        </w:rPr>
        <w:t>2016</w:t>
      </w:r>
      <w:r w:rsidR="00171ECC" w:rsidRPr="005C25C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64FC2" w:rsidRPr="005C25C3">
        <w:rPr>
          <w:rFonts w:ascii="GHEA Grapalat" w:hAnsi="GHEA Grapalat" w:cs="Sylfaen"/>
          <w:sz w:val="20"/>
          <w:szCs w:val="20"/>
          <w:lang w:val="hy-AM"/>
        </w:rPr>
        <w:t>թ</w:t>
      </w:r>
      <w:r w:rsidR="00171ECC" w:rsidRPr="005C25C3">
        <w:rPr>
          <w:rFonts w:ascii="GHEA Grapalat" w:hAnsi="GHEA Grapalat" w:cs="Sylfaen"/>
          <w:sz w:val="20"/>
          <w:szCs w:val="20"/>
          <w:lang w:val="hy-AM"/>
        </w:rPr>
        <w:t>վական</w:t>
      </w:r>
      <w:r w:rsidR="00B64FC2" w:rsidRPr="005C25C3">
        <w:rPr>
          <w:rFonts w:ascii="GHEA Grapalat" w:hAnsi="GHEA Grapalat" w:cs="Sylfaen"/>
          <w:sz w:val="20"/>
          <w:szCs w:val="20"/>
          <w:lang w:val="hy-AM"/>
        </w:rPr>
        <w:t xml:space="preserve">ի մայիսի 11-ին </w:t>
      </w:r>
      <w:r w:rsidR="005B6E24" w:rsidRPr="005C25C3">
        <w:rPr>
          <w:rFonts w:ascii="GHEA Grapalat" w:hAnsi="GHEA Grapalat" w:cs="Sylfaen"/>
          <w:sz w:val="20"/>
          <w:szCs w:val="20"/>
          <w:lang w:val="hy-AM"/>
        </w:rPr>
        <w:t xml:space="preserve">Վերակառուցման և զարգացման եվրոպական բանկի(այսուհետ՝ ՎԶԵԲ) </w:t>
      </w:r>
      <w:r w:rsidR="00B64FC2" w:rsidRPr="005C25C3">
        <w:rPr>
          <w:rFonts w:ascii="GHEA Grapalat" w:hAnsi="GHEA Grapalat" w:cs="Sylfaen"/>
          <w:sz w:val="20"/>
          <w:szCs w:val="20"/>
          <w:lang w:val="hy-AM"/>
        </w:rPr>
        <w:t>և Հայաստանի Հանրապետության միջև ստորագրված «Գյումրու քաղաքային ճանապարհներ» ծրագրի</w:t>
      </w:r>
      <w:r w:rsidR="004B0575" w:rsidRPr="005C25C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64FC2" w:rsidRPr="005C25C3">
        <w:rPr>
          <w:rFonts w:ascii="GHEA Grapalat" w:hAnsi="GHEA Grapalat" w:cs="Sylfaen"/>
          <w:sz w:val="20"/>
          <w:szCs w:val="20"/>
          <w:lang w:val="hy-AM"/>
        </w:rPr>
        <w:t>(այսուհետ՝ Ծրագիր) վարկային</w:t>
      </w:r>
      <w:r w:rsidR="004B0575" w:rsidRPr="005C25C3">
        <w:rPr>
          <w:rFonts w:ascii="GHEA Grapalat" w:hAnsi="GHEA Grapalat" w:cs="Sylfaen"/>
          <w:sz w:val="20"/>
          <w:szCs w:val="20"/>
          <w:lang w:val="hy-AM"/>
        </w:rPr>
        <w:t>,</w:t>
      </w:r>
      <w:r w:rsidR="00B64FC2" w:rsidRPr="005C25C3">
        <w:rPr>
          <w:rFonts w:ascii="GHEA Grapalat" w:hAnsi="GHEA Grapalat" w:cs="Sylfaen"/>
          <w:sz w:val="20"/>
          <w:szCs w:val="20"/>
          <w:lang w:val="hy-AM"/>
        </w:rPr>
        <w:t xml:space="preserve"> և ՎԶԵԲ-ի և Գյումրու համայնքապետարանի միջև ստորագրված Ծրագրի համաձայնագրերի </w:t>
      </w:r>
      <w:r w:rsidR="005B6E24" w:rsidRPr="005C25C3">
        <w:rPr>
          <w:rFonts w:ascii="GHEA Grapalat" w:hAnsi="GHEA Grapalat" w:cs="Sylfaen"/>
          <w:sz w:val="20"/>
          <w:szCs w:val="20"/>
          <w:lang w:val="hy-AM"/>
        </w:rPr>
        <w:t>2024</w:t>
      </w:r>
      <w:r w:rsidR="00171ECC" w:rsidRPr="005C25C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6E24" w:rsidRPr="005C25C3">
        <w:rPr>
          <w:rFonts w:ascii="GHEA Grapalat" w:hAnsi="GHEA Grapalat" w:cs="Sylfaen"/>
          <w:sz w:val="20"/>
          <w:szCs w:val="20"/>
          <w:lang w:val="hy-AM"/>
        </w:rPr>
        <w:t>թ</w:t>
      </w:r>
      <w:r w:rsidR="00171ECC" w:rsidRPr="005C25C3">
        <w:rPr>
          <w:rFonts w:ascii="GHEA Grapalat" w:hAnsi="GHEA Grapalat" w:cs="Sylfaen"/>
          <w:sz w:val="20"/>
          <w:szCs w:val="20"/>
          <w:lang w:val="hy-AM"/>
        </w:rPr>
        <w:t>վական</w:t>
      </w:r>
      <w:r w:rsidR="005B6E24" w:rsidRPr="005C25C3">
        <w:rPr>
          <w:rFonts w:ascii="GHEA Grapalat" w:hAnsi="GHEA Grapalat" w:cs="Sylfaen"/>
          <w:sz w:val="20"/>
          <w:szCs w:val="20"/>
          <w:lang w:val="hy-AM"/>
        </w:rPr>
        <w:t>ի փետրվարի 16-ին ստորագրված</w:t>
      </w:r>
      <w:r w:rsidR="00B94618" w:rsidRPr="005C25C3">
        <w:rPr>
          <w:rFonts w:ascii="GHEA Grapalat" w:hAnsi="GHEA Grapalat" w:cs="Sylfaen"/>
          <w:sz w:val="20"/>
          <w:szCs w:val="20"/>
          <w:lang w:val="hy-AM"/>
        </w:rPr>
        <w:t>,</w:t>
      </w:r>
      <w:r w:rsidR="005B6E24" w:rsidRPr="005C25C3">
        <w:rPr>
          <w:rFonts w:ascii="GHEA Grapalat" w:hAnsi="GHEA Grapalat" w:cs="Sylfaen"/>
          <w:sz w:val="20"/>
          <w:szCs w:val="20"/>
          <w:lang w:val="hy-AM"/>
        </w:rPr>
        <w:t xml:space="preserve"> համապատասխանաբ</w:t>
      </w:r>
      <w:r w:rsidR="00B94618" w:rsidRPr="005C25C3">
        <w:rPr>
          <w:rFonts w:ascii="GHEA Grapalat" w:hAnsi="GHEA Grapalat" w:cs="Sylfaen"/>
          <w:sz w:val="20"/>
          <w:szCs w:val="20"/>
          <w:lang w:val="hy-AM"/>
        </w:rPr>
        <w:t>ա</w:t>
      </w:r>
      <w:r w:rsidR="005B6E24" w:rsidRPr="005C25C3">
        <w:rPr>
          <w:rFonts w:ascii="GHEA Grapalat" w:hAnsi="GHEA Grapalat" w:cs="Sylfaen"/>
          <w:sz w:val="20"/>
          <w:szCs w:val="20"/>
          <w:lang w:val="hy-AM"/>
        </w:rPr>
        <w:t>ր թիվ 2 և թիվ 1 լրացումներ</w:t>
      </w:r>
      <w:r w:rsidR="002567C5" w:rsidRPr="005C25C3">
        <w:rPr>
          <w:rFonts w:ascii="GHEA Grapalat" w:hAnsi="GHEA Grapalat" w:cs="Sylfaen"/>
          <w:sz w:val="20"/>
          <w:szCs w:val="20"/>
          <w:lang w:val="hy-AM"/>
        </w:rPr>
        <w:t>ը</w:t>
      </w:r>
      <w:r w:rsidR="00243C01" w:rsidRPr="00243C01">
        <w:rPr>
          <w:rFonts w:ascii="GHEA Grapalat" w:hAnsi="GHEA Grapalat" w:cs="Sylfaen"/>
          <w:sz w:val="20"/>
          <w:szCs w:val="20"/>
          <w:lang w:val="hy-AM"/>
        </w:rPr>
        <w:t xml:space="preserve">՝ </w:t>
      </w:r>
      <w:r w:rsidR="00B94618" w:rsidRPr="005C25C3">
        <w:rPr>
          <w:rFonts w:ascii="GHEA Grapalat" w:hAnsi="GHEA Grapalat" w:cs="Sylfaen"/>
          <w:sz w:val="20"/>
          <w:szCs w:val="20"/>
          <w:lang w:val="hy-AM"/>
        </w:rPr>
        <w:t xml:space="preserve">ՎԶԵԲ-ը Ծրագրի իրականացնող խմբին </w:t>
      </w:r>
      <w:r w:rsidR="0085023A" w:rsidRPr="005C25C3">
        <w:rPr>
          <w:rFonts w:ascii="GHEA Grapalat" w:hAnsi="GHEA Grapalat" w:cs="Sylfaen"/>
          <w:sz w:val="20"/>
          <w:szCs w:val="20"/>
          <w:lang w:val="hy-AM"/>
        </w:rPr>
        <w:t xml:space="preserve">ցուցաբերվող </w:t>
      </w:r>
      <w:r w:rsidR="00B94618" w:rsidRPr="005C25C3">
        <w:rPr>
          <w:rFonts w:ascii="GHEA Grapalat" w:hAnsi="GHEA Grapalat" w:cs="Sylfaen"/>
          <w:sz w:val="20"/>
          <w:szCs w:val="20"/>
          <w:lang w:val="hy-AM"/>
        </w:rPr>
        <w:t>աջակցության ծառայություններ</w:t>
      </w:r>
      <w:r w:rsidR="001A4B59" w:rsidRPr="005C25C3">
        <w:rPr>
          <w:rFonts w:ascii="GHEA Grapalat" w:hAnsi="GHEA Grapalat" w:cs="Sylfaen"/>
          <w:sz w:val="20"/>
          <w:szCs w:val="20"/>
          <w:lang w:val="hy-AM"/>
        </w:rPr>
        <w:t>ի</w:t>
      </w:r>
      <w:r w:rsidR="00B64FC2" w:rsidRPr="005C25C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94618" w:rsidRPr="005C25C3">
        <w:rPr>
          <w:rFonts w:ascii="GHEA Grapalat" w:hAnsi="GHEA Grapalat" w:cs="Sylfaen"/>
          <w:sz w:val="20"/>
          <w:szCs w:val="20"/>
          <w:lang w:val="hy-AM"/>
        </w:rPr>
        <w:t>(մանրամասն նախագծերի պատրաստում, շինաշխատանքների հեղինակային և տեխնիկական վերահսկողության իրականացում, Ճանապարհային անվտանգության աուդիտի իրականացում, Շրջակա միջավայրի, սոցիալ</w:t>
      </w:r>
      <w:r w:rsidR="001A4B59" w:rsidRPr="005C25C3">
        <w:rPr>
          <w:rFonts w:ascii="GHEA Grapalat" w:hAnsi="GHEA Grapalat" w:cs="Sylfaen"/>
          <w:sz w:val="20"/>
          <w:szCs w:val="20"/>
          <w:lang w:val="hy-AM"/>
        </w:rPr>
        <w:t>ա</w:t>
      </w:r>
      <w:r w:rsidR="00B94618" w:rsidRPr="005C25C3">
        <w:rPr>
          <w:rFonts w:ascii="GHEA Grapalat" w:hAnsi="GHEA Grapalat" w:cs="Sylfaen"/>
          <w:sz w:val="20"/>
          <w:szCs w:val="20"/>
          <w:lang w:val="hy-AM"/>
        </w:rPr>
        <w:t xml:space="preserve">կան և առողջապահական </w:t>
      </w:r>
      <w:r w:rsidR="001A4B59" w:rsidRPr="005C25C3">
        <w:rPr>
          <w:rFonts w:ascii="GHEA Grapalat" w:hAnsi="GHEA Grapalat" w:cs="Sylfaen"/>
          <w:sz w:val="20"/>
          <w:szCs w:val="20"/>
          <w:lang w:val="hy-AM"/>
        </w:rPr>
        <w:t>ազդեցությունների գնահատում և Գործողությունների պլանի կազմում</w:t>
      </w:r>
      <w:r w:rsidR="00B94618" w:rsidRPr="005C25C3">
        <w:rPr>
          <w:rFonts w:ascii="GHEA Grapalat" w:hAnsi="GHEA Grapalat" w:cs="Sylfaen"/>
          <w:sz w:val="20"/>
          <w:szCs w:val="20"/>
          <w:lang w:val="hy-AM"/>
        </w:rPr>
        <w:t>) ձեռք բեր</w:t>
      </w:r>
      <w:r w:rsidR="003A5C7B" w:rsidRPr="005C25C3">
        <w:rPr>
          <w:rFonts w:ascii="GHEA Grapalat" w:hAnsi="GHEA Grapalat" w:cs="Sylfaen"/>
          <w:sz w:val="20"/>
          <w:szCs w:val="20"/>
          <w:lang w:val="hy-AM"/>
        </w:rPr>
        <w:t>ման</w:t>
      </w:r>
      <w:r w:rsidR="00B94618" w:rsidRPr="005C25C3">
        <w:rPr>
          <w:rFonts w:ascii="GHEA Grapalat" w:hAnsi="GHEA Grapalat" w:cs="Sylfaen"/>
          <w:sz w:val="20"/>
          <w:szCs w:val="20"/>
          <w:lang w:val="hy-AM"/>
        </w:rPr>
        <w:t xml:space="preserve"> նպատակով տրամադրում է 750</w:t>
      </w:r>
      <w:r w:rsidR="00171ECC" w:rsidRPr="005C25C3">
        <w:rPr>
          <w:rFonts w:ascii="GHEA Grapalat" w:hAnsi="GHEA Grapalat" w:cs="Sylfaen"/>
          <w:sz w:val="20"/>
          <w:szCs w:val="20"/>
          <w:lang w:val="hy-AM"/>
        </w:rPr>
        <w:t xml:space="preserve">,000 (յոթ հարյուր հիսուն հազար) </w:t>
      </w:r>
      <w:r w:rsidR="00B94618" w:rsidRPr="005C25C3">
        <w:rPr>
          <w:rFonts w:ascii="GHEA Grapalat" w:hAnsi="GHEA Grapalat" w:cs="Sylfaen"/>
          <w:sz w:val="20"/>
          <w:szCs w:val="20"/>
          <w:lang w:val="hy-AM"/>
        </w:rPr>
        <w:t xml:space="preserve">եվրոյի չափով </w:t>
      </w:r>
      <w:r w:rsidR="001A4B59" w:rsidRPr="005C25C3">
        <w:rPr>
          <w:rFonts w:ascii="GHEA Grapalat" w:hAnsi="GHEA Grapalat" w:cs="Sylfaen"/>
          <w:sz w:val="20"/>
          <w:szCs w:val="20"/>
          <w:lang w:val="hy-AM"/>
        </w:rPr>
        <w:t xml:space="preserve">տեխնիկական համագործակցության </w:t>
      </w:r>
      <w:r w:rsidR="00B94618" w:rsidRPr="005C25C3">
        <w:rPr>
          <w:rFonts w:ascii="GHEA Grapalat" w:hAnsi="GHEA Grapalat" w:cs="Sylfaen"/>
          <w:sz w:val="20"/>
          <w:szCs w:val="20"/>
          <w:lang w:val="hy-AM"/>
        </w:rPr>
        <w:t>դրամաշնորհ։</w:t>
      </w:r>
      <w:r w:rsidR="004B0575" w:rsidRPr="005C25C3">
        <w:rPr>
          <w:rFonts w:ascii="GHEA Grapalat" w:hAnsi="GHEA Grapalat" w:cs="Sylfaen"/>
          <w:sz w:val="20"/>
          <w:szCs w:val="20"/>
          <w:lang w:val="hy-AM"/>
        </w:rPr>
        <w:t xml:space="preserve"> Հետևաբար, անհրաժեշտություն է առաջացել հաստատելու նշված դրամաշնորհի համաձայնագիրը։</w:t>
      </w:r>
    </w:p>
    <w:p w:rsidR="00F36DBC" w:rsidRPr="005C25C3" w:rsidRDefault="009B7FF1" w:rsidP="00F36DBC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C25C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36DBC" w:rsidRPr="005C25C3">
        <w:rPr>
          <w:rFonts w:ascii="GHEA Grapalat" w:hAnsi="GHEA Grapalat" w:cs="Sylfaen"/>
          <w:sz w:val="20"/>
          <w:szCs w:val="20"/>
          <w:lang w:val="hy-AM"/>
        </w:rPr>
        <w:t>Ղեկավարվելով «Տեղական ինքնակառավարման մասին» օրենքի 18-րդ հոդվածի 1-ին մասի 25-րդ կետի դրույթներով՝</w:t>
      </w:r>
      <w:r w:rsidR="00171ECC" w:rsidRPr="005C25C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36DBC" w:rsidRPr="005C25C3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 ավագանին</w:t>
      </w:r>
      <w:r w:rsidR="00F36DBC" w:rsidRPr="005C25C3">
        <w:rPr>
          <w:rFonts w:ascii="GHEA Grapalat" w:hAnsi="GHEA Grapalat"/>
          <w:sz w:val="20"/>
          <w:szCs w:val="20"/>
          <w:lang w:val="hy-AM"/>
        </w:rPr>
        <w:t xml:space="preserve"> </w:t>
      </w:r>
      <w:r w:rsidR="00F36DBC" w:rsidRPr="005C25C3">
        <w:rPr>
          <w:rFonts w:ascii="GHEA Grapalat" w:hAnsi="GHEA Grapalat"/>
          <w:b/>
          <w:sz w:val="20"/>
          <w:szCs w:val="20"/>
          <w:lang w:val="hy-AM"/>
        </w:rPr>
        <w:t>որոշում է.</w:t>
      </w:r>
    </w:p>
    <w:p w:rsidR="00F36DBC" w:rsidRPr="005C25C3" w:rsidRDefault="00F36DBC" w:rsidP="003A5C7B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5C25C3">
        <w:rPr>
          <w:rFonts w:ascii="GHEA Grapalat" w:hAnsi="GHEA Grapalat" w:cs="Sylfaen"/>
          <w:sz w:val="20"/>
          <w:szCs w:val="20"/>
          <w:lang w:val="hy-AM"/>
        </w:rPr>
        <w:t>1</w:t>
      </w:r>
      <w:r w:rsidR="001468A9" w:rsidRPr="005C25C3">
        <w:rPr>
          <w:rFonts w:ascii="GHEA Grapalat" w:hAnsi="GHEA Grapalat" w:cs="Sylfaen"/>
          <w:sz w:val="20"/>
          <w:szCs w:val="20"/>
          <w:lang w:val="hy-AM"/>
        </w:rPr>
        <w:t>.</w:t>
      </w:r>
      <w:r w:rsidRPr="005C25C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A5C7B" w:rsidRPr="005C25C3">
        <w:rPr>
          <w:rFonts w:ascii="GHEA Grapalat" w:hAnsi="GHEA Grapalat" w:cs="Sylfaen"/>
          <w:sz w:val="20"/>
          <w:szCs w:val="20"/>
          <w:lang w:val="hy-AM"/>
        </w:rPr>
        <w:t xml:space="preserve">Հաստատել </w:t>
      </w:r>
      <w:r w:rsidR="00171ECC" w:rsidRPr="005C25C3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="003A5C7B" w:rsidRPr="005C25C3">
        <w:rPr>
          <w:rFonts w:ascii="GHEA Grapalat" w:hAnsi="GHEA Grapalat" w:cs="Sylfaen"/>
          <w:sz w:val="20"/>
          <w:szCs w:val="20"/>
          <w:lang w:val="hy-AM"/>
        </w:rPr>
        <w:t>Գյումրու համայնքապետարանի</w:t>
      </w:r>
      <w:r w:rsidR="00171ECC" w:rsidRPr="005C25C3">
        <w:rPr>
          <w:rFonts w:ascii="GHEA Grapalat" w:hAnsi="GHEA Grapalat" w:cs="Sylfaen"/>
          <w:sz w:val="20"/>
          <w:szCs w:val="20"/>
          <w:lang w:val="hy-AM"/>
        </w:rPr>
        <w:t>՝ ի դեմս համայնքի ղեկավարի</w:t>
      </w:r>
      <w:r w:rsidR="003A5C7B" w:rsidRPr="005C25C3">
        <w:rPr>
          <w:rFonts w:ascii="GHEA Grapalat" w:hAnsi="GHEA Grapalat" w:cs="Sylfaen"/>
          <w:sz w:val="20"/>
          <w:szCs w:val="20"/>
          <w:lang w:val="hy-AM"/>
        </w:rPr>
        <w:t xml:space="preserve"> և </w:t>
      </w:r>
      <w:r w:rsidR="00171ECC" w:rsidRPr="005C25C3">
        <w:rPr>
          <w:rFonts w:ascii="GHEA Grapalat" w:hAnsi="GHEA Grapalat" w:cs="Sylfaen"/>
          <w:sz w:val="20"/>
          <w:szCs w:val="20"/>
          <w:lang w:val="hy-AM"/>
        </w:rPr>
        <w:t>ՎԶԵԲ-ի</w:t>
      </w:r>
      <w:r w:rsidR="003A5C7B" w:rsidRPr="005C25C3">
        <w:rPr>
          <w:rFonts w:ascii="GHEA Grapalat" w:hAnsi="GHEA Grapalat" w:cs="Sylfaen"/>
          <w:sz w:val="20"/>
          <w:szCs w:val="20"/>
          <w:lang w:val="hy-AM"/>
        </w:rPr>
        <w:t xml:space="preserve"> միջև ստորագրվող Տեխնիկական </w:t>
      </w:r>
      <w:r w:rsidR="00033591">
        <w:rPr>
          <w:rFonts w:ascii="GHEA Grapalat" w:hAnsi="GHEA Grapalat" w:cs="Sylfaen"/>
          <w:sz w:val="20"/>
          <w:szCs w:val="20"/>
          <w:lang w:val="hy-AM"/>
        </w:rPr>
        <w:t>աջ</w:t>
      </w:r>
      <w:r w:rsidR="00171ECC" w:rsidRPr="005C25C3">
        <w:rPr>
          <w:rFonts w:ascii="GHEA Grapalat" w:hAnsi="GHEA Grapalat" w:cs="Sylfaen"/>
          <w:sz w:val="20"/>
          <w:szCs w:val="20"/>
          <w:lang w:val="hy-AM"/>
        </w:rPr>
        <w:t>ակցության</w:t>
      </w:r>
      <w:r w:rsidR="003A5C7B" w:rsidRPr="005C25C3">
        <w:rPr>
          <w:rFonts w:ascii="GHEA Grapalat" w:hAnsi="GHEA Grapalat" w:cs="Sylfaen"/>
          <w:sz w:val="20"/>
          <w:szCs w:val="20"/>
          <w:lang w:val="hy-AM"/>
        </w:rPr>
        <w:t xml:space="preserve"> դրամաշնորհային համաձայնագիրը</w:t>
      </w:r>
      <w:r w:rsidR="00C21384">
        <w:rPr>
          <w:rFonts w:ascii="GHEA Grapalat" w:hAnsi="GHEA Grapalat" w:cs="Sylfaen"/>
          <w:sz w:val="20"/>
          <w:szCs w:val="20"/>
          <w:lang w:val="hy-AM"/>
        </w:rPr>
        <w:t>՝ համաձայն հավելվածի</w:t>
      </w:r>
      <w:r w:rsidR="003A5C7B" w:rsidRPr="005C25C3">
        <w:rPr>
          <w:rFonts w:ascii="GHEA Grapalat" w:hAnsi="GHEA Grapalat" w:cs="Sylfaen"/>
          <w:sz w:val="20"/>
          <w:szCs w:val="20"/>
          <w:lang w:val="hy-AM"/>
        </w:rPr>
        <w:t xml:space="preserve">։ </w:t>
      </w:r>
    </w:p>
    <w:p w:rsidR="001468A9" w:rsidRPr="00243C01" w:rsidRDefault="00B64FC2" w:rsidP="00F36DBC">
      <w:pPr>
        <w:pStyle w:val="a3"/>
        <w:ind w:left="0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5C25C3">
        <w:rPr>
          <w:rFonts w:ascii="GHEA Grapalat" w:eastAsia="Times New Roman" w:hAnsi="GHEA Grapalat" w:cs="Sylfaen"/>
          <w:sz w:val="20"/>
          <w:szCs w:val="20"/>
          <w:lang w:val="hy-AM"/>
        </w:rPr>
        <w:t>2</w:t>
      </w:r>
      <w:r w:rsidR="001468A9" w:rsidRPr="005C25C3">
        <w:rPr>
          <w:rFonts w:ascii="GHEA Grapalat" w:eastAsia="Times New Roman" w:hAnsi="GHEA Grapalat" w:cs="Sylfaen"/>
          <w:sz w:val="20"/>
          <w:szCs w:val="20"/>
          <w:lang w:val="hy-AM"/>
        </w:rPr>
        <w:t>. Սույն որոշումն ուժի մեջ է մտնում հրապարակմանը հաջորդող օրվանից։</w:t>
      </w:r>
    </w:p>
    <w:p w:rsidR="001468A9" w:rsidRPr="005C25C3" w:rsidRDefault="001468A9" w:rsidP="006154AE">
      <w:pPr>
        <w:pStyle w:val="a3"/>
        <w:ind w:left="0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</w:p>
    <w:p w:rsidR="000239F9" w:rsidRPr="005C25C3" w:rsidRDefault="000239F9" w:rsidP="000239F9">
      <w:pPr>
        <w:pStyle w:val="a3"/>
        <w:ind w:left="0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5C25C3">
        <w:rPr>
          <w:rFonts w:ascii="GHEA Grapalat" w:eastAsia="Times New Roman" w:hAnsi="GHEA Grapalat" w:cs="Sylfaen"/>
          <w:sz w:val="20"/>
          <w:szCs w:val="20"/>
          <w:lang w:val="hy-AM"/>
        </w:rPr>
        <w:t>Ս. Ջանոյան</w:t>
      </w:r>
    </w:p>
    <w:p w:rsidR="006154AE" w:rsidRPr="005C25C3" w:rsidRDefault="006154AE" w:rsidP="006154AE">
      <w:pPr>
        <w:pStyle w:val="a3"/>
        <w:ind w:left="0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5C25C3">
        <w:rPr>
          <w:rFonts w:ascii="GHEA Grapalat" w:eastAsia="Times New Roman" w:hAnsi="GHEA Grapalat" w:cs="Sylfaen"/>
          <w:sz w:val="20"/>
          <w:szCs w:val="20"/>
          <w:lang w:val="hy-AM"/>
        </w:rPr>
        <w:t>Կ</w:t>
      </w:r>
      <w:r w:rsidR="001468A9" w:rsidRPr="005C25C3">
        <w:rPr>
          <w:rFonts w:ascii="GHEA Grapalat" w:eastAsia="Times New Roman" w:hAnsi="GHEA Grapalat" w:cs="Sylfaen"/>
          <w:sz w:val="20"/>
          <w:szCs w:val="20"/>
          <w:lang w:val="hy-AM"/>
        </w:rPr>
        <w:t>.</w:t>
      </w:r>
      <w:r w:rsidRPr="005C25C3">
        <w:rPr>
          <w:rFonts w:ascii="GHEA Grapalat" w:eastAsia="Times New Roman" w:hAnsi="GHEA Grapalat" w:cs="Sylfaen"/>
          <w:sz w:val="20"/>
          <w:szCs w:val="20"/>
          <w:lang w:val="hy-AM"/>
        </w:rPr>
        <w:t xml:space="preserve"> Բադալյան</w:t>
      </w:r>
    </w:p>
    <w:p w:rsidR="006154AE" w:rsidRPr="005C25C3" w:rsidRDefault="001468A9" w:rsidP="006154AE">
      <w:pPr>
        <w:pStyle w:val="a3"/>
        <w:ind w:left="0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5C25C3">
        <w:rPr>
          <w:rFonts w:ascii="GHEA Grapalat" w:eastAsia="Times New Roman" w:hAnsi="GHEA Grapalat" w:cs="Sylfaen"/>
          <w:sz w:val="20"/>
          <w:szCs w:val="20"/>
          <w:lang w:val="hy-AM"/>
        </w:rPr>
        <w:t>Ա.</w:t>
      </w:r>
      <w:r w:rsidR="006154AE" w:rsidRPr="005C25C3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C25C3">
        <w:rPr>
          <w:rFonts w:ascii="GHEA Grapalat" w:eastAsia="Times New Roman" w:hAnsi="GHEA Grapalat" w:cs="Sylfaen"/>
          <w:sz w:val="20"/>
          <w:szCs w:val="20"/>
          <w:lang w:val="hy-AM"/>
        </w:rPr>
        <w:t>Չախո</w:t>
      </w:r>
      <w:r w:rsidR="006154AE" w:rsidRPr="005C25C3">
        <w:rPr>
          <w:rFonts w:ascii="GHEA Grapalat" w:eastAsia="Times New Roman" w:hAnsi="GHEA Grapalat" w:cs="Sylfaen"/>
          <w:sz w:val="20"/>
          <w:szCs w:val="20"/>
          <w:lang w:val="hy-AM"/>
        </w:rPr>
        <w:t>յան</w:t>
      </w:r>
    </w:p>
    <w:p w:rsidR="00B94618" w:rsidRPr="005C25C3" w:rsidRDefault="00B94618" w:rsidP="006154AE">
      <w:pPr>
        <w:pStyle w:val="a3"/>
        <w:ind w:left="0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5C25C3">
        <w:rPr>
          <w:rFonts w:ascii="GHEA Grapalat" w:eastAsia="Times New Roman" w:hAnsi="GHEA Grapalat" w:cs="Sylfaen"/>
          <w:sz w:val="20"/>
          <w:szCs w:val="20"/>
          <w:lang w:val="hy-AM"/>
        </w:rPr>
        <w:t>Մ</w:t>
      </w:r>
      <w:r w:rsidR="00171ECC" w:rsidRPr="005C25C3">
        <w:rPr>
          <w:rFonts w:ascii="GHEA Grapalat" w:eastAsia="Times New Roman" w:hAnsi="GHEA Grapalat" w:cs="Sylfaen"/>
          <w:sz w:val="20"/>
          <w:szCs w:val="20"/>
          <w:lang w:val="hy-AM"/>
        </w:rPr>
        <w:t>.</w:t>
      </w:r>
      <w:r w:rsidRPr="005C25C3">
        <w:rPr>
          <w:rFonts w:ascii="GHEA Grapalat" w:eastAsia="Times New Roman" w:hAnsi="GHEA Grapalat" w:cs="Sylfaen"/>
          <w:sz w:val="20"/>
          <w:szCs w:val="20"/>
          <w:lang w:val="hy-AM"/>
        </w:rPr>
        <w:t xml:space="preserve"> Սարուխանյան</w:t>
      </w:r>
    </w:p>
    <w:p w:rsidR="00DF024A" w:rsidRPr="005C25C3" w:rsidRDefault="00DF024A" w:rsidP="001468A9">
      <w:pPr>
        <w:pStyle w:val="a3"/>
        <w:ind w:left="0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</w:p>
    <w:p w:rsidR="00DF024A" w:rsidRPr="005C25C3" w:rsidRDefault="00DF024A" w:rsidP="00DF024A">
      <w:pPr>
        <w:pStyle w:val="a3"/>
        <w:ind w:left="0"/>
        <w:rPr>
          <w:rFonts w:ascii="GHEA Grapalat" w:hAnsi="GHEA Grapalat"/>
          <w:i/>
          <w:sz w:val="20"/>
          <w:lang w:val="hy-AM"/>
        </w:rPr>
      </w:pPr>
      <w:r w:rsidRPr="005C25C3">
        <w:rPr>
          <w:rFonts w:ascii="GHEA Grapalat" w:hAnsi="GHEA Grapalat"/>
          <w:i/>
          <w:sz w:val="20"/>
          <w:lang w:val="hy-AM"/>
        </w:rPr>
        <w:t>Կատ</w:t>
      </w:r>
      <w:r w:rsidR="00171ECC" w:rsidRPr="005C25C3">
        <w:rPr>
          <w:rFonts w:ascii="GHEA Grapalat" w:hAnsi="GHEA Grapalat"/>
          <w:i/>
          <w:sz w:val="20"/>
          <w:lang w:val="hy-AM"/>
        </w:rPr>
        <w:t>.</w:t>
      </w:r>
      <w:r w:rsidRPr="005C25C3">
        <w:rPr>
          <w:rFonts w:ascii="GHEA Grapalat" w:hAnsi="GHEA Grapalat"/>
          <w:i/>
          <w:sz w:val="20"/>
          <w:lang w:val="hy-AM"/>
        </w:rPr>
        <w:t xml:space="preserve"> Ա</w:t>
      </w:r>
      <w:r w:rsidR="00171ECC" w:rsidRPr="005C25C3">
        <w:rPr>
          <w:rFonts w:ascii="GHEA Grapalat" w:hAnsi="GHEA Grapalat"/>
          <w:i/>
          <w:sz w:val="20"/>
          <w:lang w:val="hy-AM"/>
        </w:rPr>
        <w:t>.</w:t>
      </w:r>
      <w:r w:rsidRPr="005C25C3">
        <w:rPr>
          <w:rFonts w:ascii="GHEA Grapalat" w:hAnsi="GHEA Grapalat"/>
          <w:i/>
          <w:sz w:val="20"/>
          <w:lang w:val="hy-AM"/>
        </w:rPr>
        <w:t xml:space="preserve"> Վարդանյան</w:t>
      </w:r>
    </w:p>
    <w:p w:rsidR="00DF024A" w:rsidRPr="005C25C3" w:rsidRDefault="00DF024A" w:rsidP="00DF024A">
      <w:pPr>
        <w:pStyle w:val="a3"/>
        <w:ind w:left="0"/>
        <w:rPr>
          <w:rFonts w:ascii="GHEA Grapalat" w:hAnsi="GHEA Grapalat"/>
          <w:i/>
          <w:sz w:val="20"/>
          <w:lang w:val="hy-AM"/>
        </w:rPr>
      </w:pPr>
      <w:r w:rsidRPr="005C25C3">
        <w:rPr>
          <w:rFonts w:ascii="GHEA Grapalat" w:hAnsi="GHEA Grapalat"/>
          <w:i/>
          <w:sz w:val="20"/>
          <w:lang w:val="hy-AM"/>
        </w:rPr>
        <w:t>«Գյումրու քաղաքային ճանապարհներ»</w:t>
      </w:r>
    </w:p>
    <w:p w:rsidR="00DF024A" w:rsidRPr="005C25C3" w:rsidRDefault="00DF024A" w:rsidP="00DF024A">
      <w:pPr>
        <w:pStyle w:val="a3"/>
        <w:ind w:left="0"/>
        <w:rPr>
          <w:rFonts w:ascii="GHEA Grapalat" w:hAnsi="GHEA Grapalat"/>
          <w:lang w:val="hy-AM"/>
        </w:rPr>
      </w:pPr>
      <w:r w:rsidRPr="005C25C3">
        <w:rPr>
          <w:rFonts w:ascii="GHEA Grapalat" w:hAnsi="GHEA Grapalat"/>
          <w:i/>
          <w:sz w:val="20"/>
          <w:lang w:val="hy-AM"/>
        </w:rPr>
        <w:t>Ծրագրի փորձագետ, համակարգող</w:t>
      </w:r>
      <w:r w:rsidRPr="005C25C3">
        <w:rPr>
          <w:rFonts w:ascii="GHEA Grapalat" w:hAnsi="GHEA Grapalat"/>
          <w:sz w:val="20"/>
          <w:lang w:val="hy-AM"/>
        </w:rPr>
        <w:t xml:space="preserve"> </w:t>
      </w:r>
    </w:p>
    <w:sectPr w:rsidR="00DF024A" w:rsidRPr="005C25C3" w:rsidSect="00DF024A">
      <w:pgSz w:w="12240" w:h="15840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E2D7A"/>
    <w:multiLevelType w:val="hybridMultilevel"/>
    <w:tmpl w:val="FFCC044C"/>
    <w:lvl w:ilvl="0" w:tplc="2A2EAFDC">
      <w:start w:val="1"/>
      <w:numFmt w:val="decimal"/>
      <w:lvlText w:val="%1)"/>
      <w:lvlJc w:val="left"/>
      <w:pPr>
        <w:ind w:left="72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6DBC"/>
    <w:rsid w:val="000154A6"/>
    <w:rsid w:val="000239F9"/>
    <w:rsid w:val="00033591"/>
    <w:rsid w:val="001468A9"/>
    <w:rsid w:val="00171ECC"/>
    <w:rsid w:val="001A4B59"/>
    <w:rsid w:val="00243C01"/>
    <w:rsid w:val="002567C5"/>
    <w:rsid w:val="002E7B8F"/>
    <w:rsid w:val="002F4EB7"/>
    <w:rsid w:val="00301594"/>
    <w:rsid w:val="00310AFD"/>
    <w:rsid w:val="003A5C7B"/>
    <w:rsid w:val="004B0575"/>
    <w:rsid w:val="005B6E24"/>
    <w:rsid w:val="005C25C3"/>
    <w:rsid w:val="006154AE"/>
    <w:rsid w:val="006706FE"/>
    <w:rsid w:val="006F6DCF"/>
    <w:rsid w:val="007D75FC"/>
    <w:rsid w:val="00805AEE"/>
    <w:rsid w:val="0085023A"/>
    <w:rsid w:val="00885E7F"/>
    <w:rsid w:val="008F05B2"/>
    <w:rsid w:val="00930FFE"/>
    <w:rsid w:val="00947CB9"/>
    <w:rsid w:val="009B7FF1"/>
    <w:rsid w:val="009C1457"/>
    <w:rsid w:val="00A134FB"/>
    <w:rsid w:val="00A86502"/>
    <w:rsid w:val="00B039D1"/>
    <w:rsid w:val="00B46AE5"/>
    <w:rsid w:val="00B64FC2"/>
    <w:rsid w:val="00B94618"/>
    <w:rsid w:val="00C21384"/>
    <w:rsid w:val="00C31616"/>
    <w:rsid w:val="00CF204C"/>
    <w:rsid w:val="00D764A4"/>
    <w:rsid w:val="00DF024A"/>
    <w:rsid w:val="00F3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DBC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D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ListParagraph1">
    <w:name w:val="List Paragraph1"/>
    <w:basedOn w:val="a"/>
    <w:rsid w:val="00F36DBC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2024-06-13T08:26:00Z</cp:lastPrinted>
  <dcterms:created xsi:type="dcterms:W3CDTF">2023-12-04T07:45:00Z</dcterms:created>
  <dcterms:modified xsi:type="dcterms:W3CDTF">2024-06-13T08:26:00Z</dcterms:modified>
</cp:coreProperties>
</file>